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0E0D90" w14:textId="77777777" w:rsidR="0070633D" w:rsidRPr="0070633D" w:rsidRDefault="0070633D" w:rsidP="0070633D">
      <w:r w:rsidRPr="0070633D">
        <w:t xml:space="preserve">You are a senior biostatistician and expert in statistical inference (SPSS-level + journal publication standard). Read the uploaded Excel file. The dataset is in wide format with two columns representing two groups. STEP 1: Data Reshaping (IMPORTANT) Convert the dataset to LONG format: Stack both columns into a single numeric variable called Value Create Group variable: Column 1 → Group = 1 Column 2 → Group = 2 Remove missing values. STEP 2: Descriptive Statistics (SPSS Style) For each group compute: N Mean Standard Deviation Variance Standard Error Minimum Maximum Median 95% Confidence Interval for Mean STEP 3: Homogeneity of Variance Tests Perform: </w:t>
      </w:r>
      <w:proofErr w:type="spellStart"/>
      <w:r w:rsidRPr="0070633D">
        <w:t>Levene’s</w:t>
      </w:r>
      <w:proofErr w:type="spellEnd"/>
      <w:r w:rsidRPr="0070633D">
        <w:t xml:space="preserve"> Test (Mean-based) Brown–Forsythe Test (Median-based) Bartlett’s Test Report: Statistic df1 df2 p-value STEP 4: Mean Comparison Tests Perform BOTH: Independent Samples t-test (equal variances assumed) Welch’s t-test (equal variances NOT assumed) Also perform: One-way ANOVA (equivalent two-group test) STEP 5: Effect Size Compute: Cohen’s d Eta squared (η²) Variance ratio (max/min) STEP 6: Decision Rule (VERY IMPORTANT) Based on </w:t>
      </w:r>
      <w:proofErr w:type="spellStart"/>
      <w:r w:rsidRPr="0070633D">
        <w:t>Levene’s</w:t>
      </w:r>
      <w:proofErr w:type="spellEnd"/>
      <w:r w:rsidRPr="0070633D">
        <w:t xml:space="preserve"> test: IF p &gt; 0.05: → Use Student t-test result IF p &lt; 0.05: → Use Welch t-test result Provide ONE final decision sentence. STEP 7: Visualization (SPSS STYLE) Create: Boxplot (SPSS style) Grouped histogram with density Mean ± CI plot STEP 8: WORD OUTPUT (.docx) Generate a professional Word report containing: Descriptive Statistics Table (SPSS format) Homogeneity of Variance Table t-test + Welch + ANOVA table Effect size table Boxplot figure Histogram figure Mean ± CI figure Formatting: Calibri font SPSS-style tables with borders Publication quality figures No unnecessary explanation FINAL OUTPUT Return ONLY: "Homogeneity_ANOVA_SPSS_Report.docx"</w:t>
      </w:r>
    </w:p>
    <w:p w14:paraId="15B599DB" w14:textId="77777777" w:rsidR="0070633D" w:rsidRDefault="0070633D" w:rsidP="0070633D">
      <w:r>
        <w:t>You are a senior biostatistician and expert in statistical inference (SPSS-level + journal publication standard).</w:t>
      </w:r>
    </w:p>
    <w:p w14:paraId="72DC2C3D" w14:textId="77777777" w:rsidR="0070633D" w:rsidRDefault="0070633D" w:rsidP="0070633D">
      <w:r>
        <w:t>Read the uploaded Excel file.</w:t>
      </w:r>
    </w:p>
    <w:p w14:paraId="039A1D85" w14:textId="77777777" w:rsidR="0070633D" w:rsidRDefault="0070633D" w:rsidP="0070633D">
      <w:r>
        <w:t>The dataset is in wide format with two columns representing two groups.</w:t>
      </w:r>
    </w:p>
    <w:p w14:paraId="4A6B2672" w14:textId="77777777" w:rsidR="0070633D" w:rsidRDefault="0070633D" w:rsidP="0070633D">
      <w:r>
        <w:t>STEP 1: Data Reshaping (IMPORTANT)</w:t>
      </w:r>
    </w:p>
    <w:p w14:paraId="0BAEC6EC" w14:textId="77777777" w:rsidR="0070633D" w:rsidRDefault="0070633D" w:rsidP="0070633D">
      <w:r>
        <w:t>Convert the dataset to LONG format:</w:t>
      </w:r>
    </w:p>
    <w:p w14:paraId="4B12079A" w14:textId="77777777" w:rsidR="0070633D" w:rsidRDefault="0070633D" w:rsidP="0070633D">
      <w:r>
        <w:t>Stack both columns into a single numeric variable called Value</w:t>
      </w:r>
    </w:p>
    <w:p w14:paraId="0DBA7DCF" w14:textId="77777777" w:rsidR="0070633D" w:rsidRDefault="0070633D" w:rsidP="0070633D">
      <w:r>
        <w:t>Create Group variable:</w:t>
      </w:r>
    </w:p>
    <w:p w14:paraId="46792007" w14:textId="77777777" w:rsidR="0070633D" w:rsidRDefault="0070633D" w:rsidP="0070633D">
      <w:r>
        <w:t>Column 1 → Group = 1</w:t>
      </w:r>
    </w:p>
    <w:p w14:paraId="2FCE7E5E" w14:textId="77777777" w:rsidR="0070633D" w:rsidRDefault="0070633D" w:rsidP="0070633D">
      <w:r>
        <w:t>Column 2 → Group = 2</w:t>
      </w:r>
    </w:p>
    <w:p w14:paraId="1FD29D1D" w14:textId="77777777" w:rsidR="0070633D" w:rsidRDefault="0070633D" w:rsidP="0070633D">
      <w:r>
        <w:t>Remove missing values.</w:t>
      </w:r>
    </w:p>
    <w:p w14:paraId="6DE22784" w14:textId="77777777" w:rsidR="0070633D" w:rsidRDefault="0070633D" w:rsidP="0070633D">
      <w:r>
        <w:t>STEP 2: Descriptive Statistics (SPSS Style)</w:t>
      </w:r>
    </w:p>
    <w:p w14:paraId="1812E5D2" w14:textId="77777777" w:rsidR="0070633D" w:rsidRDefault="0070633D" w:rsidP="0070633D">
      <w:r>
        <w:lastRenderedPageBreak/>
        <w:t>For each group compute:</w:t>
      </w:r>
    </w:p>
    <w:p w14:paraId="28076E4D" w14:textId="77777777" w:rsidR="0070633D" w:rsidRDefault="0070633D" w:rsidP="0070633D">
      <w:r>
        <w:t>N</w:t>
      </w:r>
    </w:p>
    <w:p w14:paraId="401F3E9D" w14:textId="77777777" w:rsidR="0070633D" w:rsidRDefault="0070633D" w:rsidP="0070633D">
      <w:r>
        <w:t>Mean</w:t>
      </w:r>
    </w:p>
    <w:p w14:paraId="09B1E12F" w14:textId="77777777" w:rsidR="0070633D" w:rsidRDefault="0070633D" w:rsidP="0070633D">
      <w:r>
        <w:t>Standard Deviation</w:t>
      </w:r>
    </w:p>
    <w:p w14:paraId="08187AE1" w14:textId="77777777" w:rsidR="0070633D" w:rsidRDefault="0070633D" w:rsidP="0070633D">
      <w:r>
        <w:t>Variance</w:t>
      </w:r>
    </w:p>
    <w:p w14:paraId="2E2EC30F" w14:textId="77777777" w:rsidR="0070633D" w:rsidRDefault="0070633D" w:rsidP="0070633D">
      <w:r>
        <w:t>Standard Error</w:t>
      </w:r>
    </w:p>
    <w:p w14:paraId="52FDEE90" w14:textId="77777777" w:rsidR="0070633D" w:rsidRDefault="0070633D" w:rsidP="0070633D">
      <w:r>
        <w:t>Minimum</w:t>
      </w:r>
    </w:p>
    <w:p w14:paraId="72B5FB87" w14:textId="77777777" w:rsidR="0070633D" w:rsidRDefault="0070633D" w:rsidP="0070633D">
      <w:r>
        <w:t>Maximum</w:t>
      </w:r>
    </w:p>
    <w:p w14:paraId="4A7F557D" w14:textId="77777777" w:rsidR="0070633D" w:rsidRDefault="0070633D" w:rsidP="0070633D">
      <w:r>
        <w:t>Median</w:t>
      </w:r>
    </w:p>
    <w:p w14:paraId="11FF8889" w14:textId="77777777" w:rsidR="0070633D" w:rsidRDefault="0070633D" w:rsidP="0070633D">
      <w:r>
        <w:t>95% Confidence Interval for Mean</w:t>
      </w:r>
    </w:p>
    <w:p w14:paraId="1325A75F" w14:textId="77777777" w:rsidR="0070633D" w:rsidRDefault="0070633D" w:rsidP="0070633D">
      <w:r>
        <w:t>STEP 3: Homogeneity of Variance Tests</w:t>
      </w:r>
    </w:p>
    <w:p w14:paraId="26929273" w14:textId="77777777" w:rsidR="0070633D" w:rsidRDefault="0070633D" w:rsidP="0070633D">
      <w:r>
        <w:t>Perform:</w:t>
      </w:r>
    </w:p>
    <w:p w14:paraId="6008FC53" w14:textId="77777777" w:rsidR="0070633D" w:rsidRDefault="0070633D" w:rsidP="0070633D">
      <w:proofErr w:type="spellStart"/>
      <w:r>
        <w:t>Levene’s</w:t>
      </w:r>
      <w:proofErr w:type="spellEnd"/>
      <w:r>
        <w:t xml:space="preserve"> Test (Mean-based)</w:t>
      </w:r>
    </w:p>
    <w:p w14:paraId="53C4DEFB" w14:textId="77777777" w:rsidR="0070633D" w:rsidRDefault="0070633D" w:rsidP="0070633D">
      <w:r>
        <w:t>Brown–Forsythe Test (Median-based)</w:t>
      </w:r>
    </w:p>
    <w:p w14:paraId="42AB336D" w14:textId="77777777" w:rsidR="0070633D" w:rsidRDefault="0070633D" w:rsidP="0070633D">
      <w:r>
        <w:t>Bartlett’s Test</w:t>
      </w:r>
    </w:p>
    <w:p w14:paraId="3CE0BA2F" w14:textId="77777777" w:rsidR="0070633D" w:rsidRDefault="0070633D" w:rsidP="0070633D">
      <w:r>
        <w:t>Report:</w:t>
      </w:r>
    </w:p>
    <w:p w14:paraId="145371E5" w14:textId="77777777" w:rsidR="0070633D" w:rsidRDefault="0070633D" w:rsidP="0070633D">
      <w:r>
        <w:t>Statistic</w:t>
      </w:r>
    </w:p>
    <w:p w14:paraId="60452958" w14:textId="77777777" w:rsidR="0070633D" w:rsidRDefault="0070633D" w:rsidP="0070633D">
      <w:r>
        <w:t>df1</w:t>
      </w:r>
    </w:p>
    <w:p w14:paraId="584FF5ED" w14:textId="77777777" w:rsidR="0070633D" w:rsidRDefault="0070633D" w:rsidP="0070633D">
      <w:r>
        <w:t>df2</w:t>
      </w:r>
    </w:p>
    <w:p w14:paraId="0E9A6097" w14:textId="77777777" w:rsidR="0070633D" w:rsidRDefault="0070633D" w:rsidP="0070633D">
      <w:r>
        <w:t>p-value</w:t>
      </w:r>
    </w:p>
    <w:p w14:paraId="53782C03" w14:textId="77777777" w:rsidR="0070633D" w:rsidRDefault="0070633D" w:rsidP="0070633D">
      <w:r>
        <w:t>STEP 4: Mean Comparison Tests</w:t>
      </w:r>
    </w:p>
    <w:p w14:paraId="443D60E8" w14:textId="77777777" w:rsidR="0070633D" w:rsidRDefault="0070633D" w:rsidP="0070633D">
      <w:r>
        <w:t>Perform BOTH:</w:t>
      </w:r>
    </w:p>
    <w:p w14:paraId="01BB7AC1" w14:textId="77777777" w:rsidR="0070633D" w:rsidRDefault="0070633D" w:rsidP="0070633D">
      <w:r>
        <w:t>Independent Samples t-test (equal variances assumed)</w:t>
      </w:r>
    </w:p>
    <w:p w14:paraId="1060E2C2" w14:textId="77777777" w:rsidR="0070633D" w:rsidRDefault="0070633D" w:rsidP="0070633D">
      <w:r>
        <w:t>Welch’s t-test (equal variances NOT assumed)</w:t>
      </w:r>
    </w:p>
    <w:p w14:paraId="6FE7D922" w14:textId="77777777" w:rsidR="0070633D" w:rsidRDefault="0070633D" w:rsidP="0070633D">
      <w:r>
        <w:t>Also perform:</w:t>
      </w:r>
    </w:p>
    <w:p w14:paraId="2C81E816" w14:textId="77777777" w:rsidR="0070633D" w:rsidRDefault="0070633D" w:rsidP="0070633D">
      <w:r>
        <w:t>One-way ANOVA (equivalent two-group test)</w:t>
      </w:r>
    </w:p>
    <w:p w14:paraId="0EB15BDA" w14:textId="77777777" w:rsidR="0070633D" w:rsidRDefault="0070633D" w:rsidP="0070633D">
      <w:r>
        <w:lastRenderedPageBreak/>
        <w:t>STEP 5: Effect Size</w:t>
      </w:r>
    </w:p>
    <w:p w14:paraId="451D7517" w14:textId="77777777" w:rsidR="0070633D" w:rsidRDefault="0070633D" w:rsidP="0070633D">
      <w:r>
        <w:t>Compute:</w:t>
      </w:r>
    </w:p>
    <w:p w14:paraId="1621C45B" w14:textId="77777777" w:rsidR="0070633D" w:rsidRDefault="0070633D" w:rsidP="0070633D">
      <w:r>
        <w:t>Cohen’s d</w:t>
      </w:r>
    </w:p>
    <w:p w14:paraId="28769819" w14:textId="77777777" w:rsidR="0070633D" w:rsidRDefault="0070633D" w:rsidP="0070633D">
      <w:r>
        <w:t>Eta squared (η²)</w:t>
      </w:r>
    </w:p>
    <w:p w14:paraId="68B5C408" w14:textId="77777777" w:rsidR="0070633D" w:rsidRDefault="0070633D" w:rsidP="0070633D">
      <w:r>
        <w:t>Variance ratio (max/min)</w:t>
      </w:r>
    </w:p>
    <w:p w14:paraId="202E55A7" w14:textId="77777777" w:rsidR="0070633D" w:rsidRDefault="0070633D" w:rsidP="0070633D">
      <w:r>
        <w:t>STEP 6: Decision Rule (VERY IMPORTANT)</w:t>
      </w:r>
    </w:p>
    <w:p w14:paraId="2C98ACFA" w14:textId="77777777" w:rsidR="0070633D" w:rsidRDefault="0070633D" w:rsidP="0070633D">
      <w:r>
        <w:t xml:space="preserve">Based on </w:t>
      </w:r>
      <w:proofErr w:type="spellStart"/>
      <w:r>
        <w:t>Levene’s</w:t>
      </w:r>
      <w:proofErr w:type="spellEnd"/>
      <w:r>
        <w:t xml:space="preserve"> test:</w:t>
      </w:r>
    </w:p>
    <w:p w14:paraId="7830CD55" w14:textId="77777777" w:rsidR="0070633D" w:rsidRDefault="0070633D" w:rsidP="0070633D">
      <w:r>
        <w:t>IF p &gt; 0.05: → Use Student t-test result</w:t>
      </w:r>
    </w:p>
    <w:p w14:paraId="03421FE8" w14:textId="77777777" w:rsidR="0070633D" w:rsidRDefault="0070633D" w:rsidP="0070633D">
      <w:r>
        <w:t>IF p &lt; 0.05: → Use Welch t-test result</w:t>
      </w:r>
    </w:p>
    <w:p w14:paraId="1ACEBBA9" w14:textId="77777777" w:rsidR="0070633D" w:rsidRDefault="0070633D" w:rsidP="0070633D">
      <w:r>
        <w:t>Provide ONE final decision sentence.</w:t>
      </w:r>
    </w:p>
    <w:p w14:paraId="0801F49A" w14:textId="77777777" w:rsidR="0070633D" w:rsidRDefault="0070633D" w:rsidP="0070633D">
      <w:r>
        <w:t>STEP 7: Visualization (SPSS STYLE)</w:t>
      </w:r>
    </w:p>
    <w:p w14:paraId="4E1176E2" w14:textId="77777777" w:rsidR="0070633D" w:rsidRDefault="0070633D" w:rsidP="0070633D">
      <w:r>
        <w:t>Create:</w:t>
      </w:r>
    </w:p>
    <w:p w14:paraId="0F0AAC1F" w14:textId="77777777" w:rsidR="0070633D" w:rsidRDefault="0070633D" w:rsidP="0070633D">
      <w:r>
        <w:t>Boxplot (SPSS style)</w:t>
      </w:r>
    </w:p>
    <w:p w14:paraId="2779E9F2" w14:textId="77777777" w:rsidR="0070633D" w:rsidRDefault="0070633D" w:rsidP="0070633D">
      <w:r>
        <w:t>Grouped histogram with density</w:t>
      </w:r>
    </w:p>
    <w:p w14:paraId="0B10A3BD" w14:textId="77777777" w:rsidR="0070633D" w:rsidRDefault="0070633D" w:rsidP="0070633D">
      <w:r>
        <w:t>Mean ± CI plot</w:t>
      </w:r>
    </w:p>
    <w:p w14:paraId="18662D54" w14:textId="77777777" w:rsidR="0070633D" w:rsidRDefault="0070633D" w:rsidP="0070633D">
      <w:r>
        <w:t>STEP 8: WORD OUTPUT (.docx)</w:t>
      </w:r>
    </w:p>
    <w:p w14:paraId="22E5B4AD" w14:textId="77777777" w:rsidR="0070633D" w:rsidRDefault="0070633D" w:rsidP="0070633D">
      <w:r>
        <w:t>Generate a professional Word report containing:</w:t>
      </w:r>
    </w:p>
    <w:p w14:paraId="61511D6C" w14:textId="77777777" w:rsidR="0070633D" w:rsidRDefault="0070633D" w:rsidP="0070633D">
      <w:r>
        <w:t>Descriptive Statistics Table (SPSS format)</w:t>
      </w:r>
    </w:p>
    <w:p w14:paraId="7FE2AA7F" w14:textId="77777777" w:rsidR="0070633D" w:rsidRDefault="0070633D" w:rsidP="0070633D">
      <w:r>
        <w:t>Homogeneity of Variance Table</w:t>
      </w:r>
    </w:p>
    <w:p w14:paraId="35B3CA6A" w14:textId="77777777" w:rsidR="0070633D" w:rsidRDefault="0070633D" w:rsidP="0070633D">
      <w:r>
        <w:t>t-test + Welch + ANOVA table</w:t>
      </w:r>
    </w:p>
    <w:p w14:paraId="4D691D26" w14:textId="77777777" w:rsidR="0070633D" w:rsidRDefault="0070633D" w:rsidP="0070633D">
      <w:r>
        <w:t>Effect size table</w:t>
      </w:r>
    </w:p>
    <w:p w14:paraId="54901012" w14:textId="77777777" w:rsidR="0070633D" w:rsidRDefault="0070633D" w:rsidP="0070633D">
      <w:r>
        <w:t>Boxplot figure</w:t>
      </w:r>
    </w:p>
    <w:p w14:paraId="35C57781" w14:textId="77777777" w:rsidR="0070633D" w:rsidRDefault="0070633D" w:rsidP="0070633D">
      <w:r>
        <w:t>Histogram figure</w:t>
      </w:r>
    </w:p>
    <w:p w14:paraId="73865817" w14:textId="77777777" w:rsidR="0070633D" w:rsidRDefault="0070633D" w:rsidP="0070633D">
      <w:r>
        <w:t>Mean ± CI figure</w:t>
      </w:r>
    </w:p>
    <w:p w14:paraId="03EE6E75" w14:textId="77777777" w:rsidR="0070633D" w:rsidRDefault="0070633D" w:rsidP="0070633D">
      <w:r>
        <w:t>Formatting:</w:t>
      </w:r>
    </w:p>
    <w:p w14:paraId="6D103AF8" w14:textId="77777777" w:rsidR="0070633D" w:rsidRDefault="0070633D" w:rsidP="0070633D">
      <w:r>
        <w:t>Calibri font</w:t>
      </w:r>
    </w:p>
    <w:p w14:paraId="22B32C57" w14:textId="77777777" w:rsidR="0070633D" w:rsidRDefault="0070633D" w:rsidP="0070633D">
      <w:r>
        <w:lastRenderedPageBreak/>
        <w:t>SPSS-style tables with borders</w:t>
      </w:r>
    </w:p>
    <w:p w14:paraId="4EB8BCFA" w14:textId="77777777" w:rsidR="0070633D" w:rsidRDefault="0070633D" w:rsidP="0070633D">
      <w:r>
        <w:t>Publication quality figures</w:t>
      </w:r>
    </w:p>
    <w:p w14:paraId="2036A594" w14:textId="77777777" w:rsidR="0070633D" w:rsidRDefault="0070633D" w:rsidP="0070633D">
      <w:r>
        <w:t>No unnecessary explanation</w:t>
      </w:r>
    </w:p>
    <w:p w14:paraId="6B7AE1AD" w14:textId="77777777" w:rsidR="0070633D" w:rsidRDefault="0070633D" w:rsidP="0070633D">
      <w:r>
        <w:t>FINAL OUTPUT</w:t>
      </w:r>
    </w:p>
    <w:p w14:paraId="64308B8D" w14:textId="77777777" w:rsidR="0070633D" w:rsidRDefault="0070633D" w:rsidP="0070633D">
      <w:r>
        <w:t>Return ONLY:</w:t>
      </w:r>
    </w:p>
    <w:p w14:paraId="2D8BE1B9" w14:textId="35669B08" w:rsidR="00171FFE" w:rsidRDefault="0070633D" w:rsidP="0070633D">
      <w:r>
        <w:t>"Homogeneity_ANOVA_SPSS_Report.docx"</w:t>
      </w:r>
    </w:p>
    <w:sectPr w:rsidR="00171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518"/>
    <w:rsid w:val="00171FFE"/>
    <w:rsid w:val="005E6518"/>
    <w:rsid w:val="0070633D"/>
    <w:rsid w:val="00B5642E"/>
    <w:rsid w:val="00D37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0A7C3E-9F43-4F33-97B7-5901022A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65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65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5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65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65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5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65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65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65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5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65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5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5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65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5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65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65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65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65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65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65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65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65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651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65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65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65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651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651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60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</dc:creator>
  <cp:keywords/>
  <dc:description/>
  <cp:lastModifiedBy>sajad</cp:lastModifiedBy>
  <cp:revision>2</cp:revision>
  <dcterms:created xsi:type="dcterms:W3CDTF">2026-07-02T05:14:00Z</dcterms:created>
  <dcterms:modified xsi:type="dcterms:W3CDTF">2026-07-02T05:15:00Z</dcterms:modified>
</cp:coreProperties>
</file>